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93BB77" w14:textId="77777777" w:rsidR="004D243E" w:rsidRDefault="004D243E" w:rsidP="002E3609">
      <w:r>
        <w:rPr>
          <w:noProof/>
        </w:rPr>
        <mc:AlternateContent>
          <mc:Choice Requires="wps">
            <w:drawing>
              <wp:anchor distT="45720" distB="45720" distL="114300" distR="114300" simplePos="0" relativeHeight="251661312" behindDoc="0" locked="0" layoutInCell="1" allowOverlap="1" wp14:anchorId="1A93BBE1" wp14:editId="1A93BBE2">
                <wp:simplePos x="0" y="0"/>
                <wp:positionH relativeFrom="column">
                  <wp:posOffset>4168140</wp:posOffset>
                </wp:positionH>
                <wp:positionV relativeFrom="paragraph">
                  <wp:posOffset>7620</wp:posOffset>
                </wp:positionV>
                <wp:extent cx="2583180" cy="1404620"/>
                <wp:effectExtent l="0" t="0" r="7620" b="12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1404620"/>
                        </a:xfrm>
                        <a:prstGeom prst="rect">
                          <a:avLst/>
                        </a:prstGeom>
                        <a:solidFill>
                          <a:srgbClr val="FFFFFF"/>
                        </a:solidFill>
                        <a:ln w="9525">
                          <a:noFill/>
                          <a:miter lim="800000"/>
                          <a:headEnd/>
                          <a:tailEnd/>
                        </a:ln>
                      </wps:spPr>
                      <wps:txbx>
                        <w:txbxContent>
                          <w:p w14:paraId="1A93BBE5" w14:textId="77777777" w:rsidR="004D243E" w:rsidRDefault="004D243E" w:rsidP="004D243E">
                            <w:r>
                              <w:t>Name: ____________________________</w:t>
                            </w:r>
                            <w:r>
                              <w:br/>
                              <w:t>Date: 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93BBE1" id="_x0000_t202" coordsize="21600,21600" o:spt="202" path="m,l,21600r21600,l21600,xe">
                <v:stroke joinstyle="miter"/>
                <v:path gradientshapeok="t" o:connecttype="rect"/>
              </v:shapetype>
              <v:shape id="Text Box 2" o:spid="_x0000_s1026" type="#_x0000_t202" style="position:absolute;margin-left:328.2pt;margin-top:.6pt;width:203.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" stroked="f">
                <v:textbox style="mso-fit-shape-to-text:t">
                  <w:txbxContent>
                    <w:p w14:paraId="1A93BBE5" w14:textId="77777777" w:rsidR="004D243E" w:rsidRDefault="004D243E" w:rsidP="004D243E">
                      <w:r>
                        <w:t>Name: ____________________________</w:t>
                      </w:r>
                      <w:r>
                        <w:br/>
                        <w:t>Date: ________________</w:t>
                      </w: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1A93BBE3" wp14:editId="1A93BBE4">
                <wp:simplePos x="0" y="0"/>
                <wp:positionH relativeFrom="column">
                  <wp:posOffset>-708660</wp:posOffset>
                </wp:positionH>
                <wp:positionV relativeFrom="paragraph">
                  <wp:posOffset>60960</wp:posOffset>
                </wp:positionV>
                <wp:extent cx="3063240" cy="1404620"/>
                <wp:effectExtent l="0" t="0" r="381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1404620"/>
                        </a:xfrm>
                        <a:prstGeom prst="rect">
                          <a:avLst/>
                        </a:prstGeom>
                        <a:solidFill>
                          <a:srgbClr val="FFFFFF"/>
                        </a:solidFill>
                        <a:ln w="9525">
                          <a:noFill/>
                          <a:miter lim="800000"/>
                          <a:headEnd/>
                          <a:tailEnd/>
                        </a:ln>
                      </wps:spPr>
                      <wps:txbx>
                        <w:txbxContent>
                          <w:p w14:paraId="1A93BBE6" w14:textId="77777777" w:rsidR="004D243E" w:rsidRDefault="004D243E">
                            <w:r>
                              <w:t>Statistical Reasoning</w:t>
                            </w:r>
                            <w:r>
                              <w:br/>
                              <w:t>Statistical Problem-Solving Process Practice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93BBE3" id="_x0000_s1027" type="#_x0000_t202" style="position:absolute;margin-left:-55.8pt;margin-top:4.8pt;width:241.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" stroked="f">
                <v:textbox style="mso-fit-shape-to-text:t">
                  <w:txbxContent>
                    <w:p w14:paraId="1A93BBE6" w14:textId="77777777" w:rsidR="004D243E" w:rsidRDefault="004D243E">
                      <w:r>
                        <w:t>Statistical Reasoning</w:t>
                      </w:r>
                      <w:r>
                        <w:br/>
                        <w:t>Statistical Problem-Solving Process Practice</w:t>
                      </w:r>
                    </w:p>
                  </w:txbxContent>
                </v:textbox>
                <w10:wrap type="square"/>
              </v:shape>
            </w:pict>
          </mc:Fallback>
        </mc:AlternateContent>
      </w:r>
    </w:p>
    <w:p w14:paraId="1A93BB78" w14:textId="77777777" w:rsidR="004D243E" w:rsidRDefault="004D243E" w:rsidP="002E3609"/>
    <w:p w14:paraId="1A93BB79" w14:textId="77777777" w:rsidR="004D243E" w:rsidRDefault="004D243E" w:rsidP="002E3609"/>
    <w:p w14:paraId="1A93BB7A" w14:textId="77777777" w:rsidR="002E3609" w:rsidRDefault="002E3609" w:rsidP="002E3609">
      <w:r>
        <w:t>1. What are the 4 steps to the Statistical Problem-Solving Process?</w:t>
      </w:r>
    </w:p>
    <w:p w14:paraId="1A93BB7B" w14:textId="77777777" w:rsidR="002E3609" w:rsidRDefault="002E3609" w:rsidP="002E3609"/>
    <w:p w14:paraId="1A93BB7C" w14:textId="77777777" w:rsidR="002E3609" w:rsidRDefault="002E3609" w:rsidP="002E3609"/>
    <w:p w14:paraId="1A93BB7D" w14:textId="77777777" w:rsidR="00526D93" w:rsidRDefault="002E3609" w:rsidP="002E3609">
      <w:r>
        <w:t>2. Many people eat fast food as a regular part of their diet. Is fast food unhealthy? The best answer may be “It depends on what you eat.” Here are some nutritional data about four popular fast food burgers:</w:t>
      </w:r>
    </w:p>
    <w:tbl>
      <w:tblPr>
        <w:tblStyle w:val="TableGrid"/>
        <w:tblW w:w="0" w:type="auto"/>
        <w:tblLook w:val="04A0" w:firstRow="1" w:lastRow="0" w:firstColumn="1" w:lastColumn="0" w:noHBand="0" w:noVBand="1"/>
      </w:tblPr>
      <w:tblGrid>
        <w:gridCol w:w="2858"/>
        <w:gridCol w:w="1457"/>
        <w:gridCol w:w="1260"/>
        <w:gridCol w:w="810"/>
        <w:gridCol w:w="1406"/>
        <w:gridCol w:w="934"/>
      </w:tblGrid>
      <w:tr w:rsidR="002E3609" w14:paraId="1A93BB84" w14:textId="77777777" w:rsidTr="002E3609">
        <w:tc>
          <w:tcPr>
            <w:tcW w:w="2858" w:type="dxa"/>
          </w:tcPr>
          <w:p w14:paraId="1A93BB7E" w14:textId="77777777" w:rsidR="002E3609" w:rsidRPr="002E3609" w:rsidRDefault="002E3609" w:rsidP="002E3609">
            <w:pPr>
              <w:jc w:val="center"/>
              <w:rPr>
                <w:b/>
              </w:rPr>
            </w:pPr>
            <w:r w:rsidRPr="002E3609">
              <w:rPr>
                <w:b/>
              </w:rPr>
              <w:t>Burger</w:t>
            </w:r>
          </w:p>
        </w:tc>
        <w:tc>
          <w:tcPr>
            <w:tcW w:w="1457" w:type="dxa"/>
          </w:tcPr>
          <w:p w14:paraId="1A93BB7F" w14:textId="77777777" w:rsidR="002E3609" w:rsidRPr="002E3609" w:rsidRDefault="002E3609" w:rsidP="002E3609">
            <w:pPr>
              <w:jc w:val="center"/>
              <w:rPr>
                <w:b/>
              </w:rPr>
            </w:pPr>
            <w:r w:rsidRPr="002E3609">
              <w:rPr>
                <w:b/>
              </w:rPr>
              <w:t>Restaurant</w:t>
            </w:r>
          </w:p>
        </w:tc>
        <w:tc>
          <w:tcPr>
            <w:tcW w:w="1260" w:type="dxa"/>
          </w:tcPr>
          <w:p w14:paraId="1A93BB80" w14:textId="77777777" w:rsidR="002E3609" w:rsidRPr="002E3609" w:rsidRDefault="002E3609" w:rsidP="002E3609">
            <w:pPr>
              <w:jc w:val="center"/>
              <w:rPr>
                <w:b/>
              </w:rPr>
            </w:pPr>
            <w:r w:rsidRPr="002E3609">
              <w:rPr>
                <w:b/>
              </w:rPr>
              <w:t>Calories</w:t>
            </w:r>
          </w:p>
        </w:tc>
        <w:tc>
          <w:tcPr>
            <w:tcW w:w="810" w:type="dxa"/>
          </w:tcPr>
          <w:p w14:paraId="1A93BB81" w14:textId="77777777" w:rsidR="002E3609" w:rsidRPr="002E3609" w:rsidRDefault="002E3609" w:rsidP="002E3609">
            <w:pPr>
              <w:jc w:val="center"/>
              <w:rPr>
                <w:b/>
              </w:rPr>
            </w:pPr>
            <w:r w:rsidRPr="002E3609">
              <w:rPr>
                <w:b/>
              </w:rPr>
              <w:t>Fat</w:t>
            </w:r>
          </w:p>
        </w:tc>
        <w:tc>
          <w:tcPr>
            <w:tcW w:w="1406" w:type="dxa"/>
          </w:tcPr>
          <w:p w14:paraId="1A93BB82" w14:textId="77777777" w:rsidR="002E3609" w:rsidRPr="002E3609" w:rsidRDefault="002E3609" w:rsidP="002E3609">
            <w:pPr>
              <w:jc w:val="center"/>
              <w:rPr>
                <w:b/>
              </w:rPr>
            </w:pPr>
            <w:r w:rsidRPr="002E3609">
              <w:rPr>
                <w:b/>
              </w:rPr>
              <w:t>Cholesterol</w:t>
            </w:r>
          </w:p>
        </w:tc>
        <w:tc>
          <w:tcPr>
            <w:tcW w:w="934" w:type="dxa"/>
          </w:tcPr>
          <w:p w14:paraId="1A93BB83" w14:textId="77777777" w:rsidR="002E3609" w:rsidRPr="002E3609" w:rsidRDefault="002E3609" w:rsidP="002E3609">
            <w:pPr>
              <w:jc w:val="center"/>
              <w:rPr>
                <w:b/>
              </w:rPr>
            </w:pPr>
            <w:r w:rsidRPr="002E3609">
              <w:rPr>
                <w:b/>
              </w:rPr>
              <w:t>Sodium</w:t>
            </w:r>
          </w:p>
        </w:tc>
      </w:tr>
      <w:tr w:rsidR="002E3609" w14:paraId="1A93BB8B" w14:textId="77777777" w:rsidTr="002E3609">
        <w:tc>
          <w:tcPr>
            <w:tcW w:w="2858" w:type="dxa"/>
          </w:tcPr>
          <w:p w14:paraId="1A93BB85" w14:textId="77777777" w:rsidR="002E3609" w:rsidRDefault="002E3609" w:rsidP="002E3609">
            <w:r>
              <w:t>Quarter Pounder with cheese</w:t>
            </w:r>
          </w:p>
        </w:tc>
        <w:tc>
          <w:tcPr>
            <w:tcW w:w="1457" w:type="dxa"/>
          </w:tcPr>
          <w:p w14:paraId="1A93BB86" w14:textId="77777777" w:rsidR="002E3609" w:rsidRDefault="002E3609" w:rsidP="002E3609">
            <w:r>
              <w:t>McDonald’s</w:t>
            </w:r>
          </w:p>
        </w:tc>
        <w:tc>
          <w:tcPr>
            <w:tcW w:w="1260" w:type="dxa"/>
          </w:tcPr>
          <w:p w14:paraId="1A93BB87" w14:textId="77777777" w:rsidR="002E3609" w:rsidRDefault="002E3609" w:rsidP="002E3609">
            <w:pPr>
              <w:jc w:val="center"/>
            </w:pPr>
            <w:r>
              <w:t>430</w:t>
            </w:r>
          </w:p>
        </w:tc>
        <w:tc>
          <w:tcPr>
            <w:tcW w:w="810" w:type="dxa"/>
          </w:tcPr>
          <w:p w14:paraId="1A93BB88" w14:textId="77777777" w:rsidR="002E3609" w:rsidRDefault="002E3609" w:rsidP="002E3609">
            <w:pPr>
              <w:jc w:val="center"/>
            </w:pPr>
            <w:r>
              <w:t>30</w:t>
            </w:r>
          </w:p>
        </w:tc>
        <w:tc>
          <w:tcPr>
            <w:tcW w:w="1406" w:type="dxa"/>
          </w:tcPr>
          <w:p w14:paraId="1A93BB89" w14:textId="77777777" w:rsidR="002E3609" w:rsidRDefault="002E3609" w:rsidP="002E3609">
            <w:pPr>
              <w:jc w:val="center"/>
            </w:pPr>
            <w:r>
              <w:t>95</w:t>
            </w:r>
          </w:p>
        </w:tc>
        <w:tc>
          <w:tcPr>
            <w:tcW w:w="934" w:type="dxa"/>
          </w:tcPr>
          <w:p w14:paraId="1A93BB8A" w14:textId="77777777" w:rsidR="002E3609" w:rsidRDefault="002E3609" w:rsidP="002E3609">
            <w:pPr>
              <w:jc w:val="center"/>
            </w:pPr>
            <w:r>
              <w:t>1310</w:t>
            </w:r>
          </w:p>
        </w:tc>
      </w:tr>
      <w:tr w:rsidR="002E3609" w14:paraId="1A93BB92" w14:textId="77777777" w:rsidTr="002E3609">
        <w:tc>
          <w:tcPr>
            <w:tcW w:w="2858" w:type="dxa"/>
          </w:tcPr>
          <w:p w14:paraId="1A93BB8C" w14:textId="77777777" w:rsidR="002E3609" w:rsidRDefault="002E3609" w:rsidP="002E3609">
            <w:r>
              <w:t>Classic Single with everything</w:t>
            </w:r>
          </w:p>
        </w:tc>
        <w:tc>
          <w:tcPr>
            <w:tcW w:w="1457" w:type="dxa"/>
          </w:tcPr>
          <w:p w14:paraId="1A93BB8D" w14:textId="77777777" w:rsidR="002E3609" w:rsidRDefault="002E3609" w:rsidP="002E3609">
            <w:r>
              <w:t>Wendy’s</w:t>
            </w:r>
          </w:p>
        </w:tc>
        <w:tc>
          <w:tcPr>
            <w:tcW w:w="1260" w:type="dxa"/>
          </w:tcPr>
          <w:p w14:paraId="1A93BB8E" w14:textId="77777777" w:rsidR="002E3609" w:rsidRDefault="002E3609" w:rsidP="002E3609">
            <w:pPr>
              <w:jc w:val="center"/>
            </w:pPr>
            <w:r>
              <w:t>410</w:t>
            </w:r>
          </w:p>
        </w:tc>
        <w:tc>
          <w:tcPr>
            <w:tcW w:w="810" w:type="dxa"/>
          </w:tcPr>
          <w:p w14:paraId="1A93BB8F" w14:textId="77777777" w:rsidR="002E3609" w:rsidRDefault="002E3609" w:rsidP="002E3609">
            <w:pPr>
              <w:jc w:val="center"/>
            </w:pPr>
            <w:r>
              <w:t>19</w:t>
            </w:r>
          </w:p>
        </w:tc>
        <w:tc>
          <w:tcPr>
            <w:tcW w:w="1406" w:type="dxa"/>
          </w:tcPr>
          <w:p w14:paraId="1A93BB90" w14:textId="77777777" w:rsidR="002E3609" w:rsidRDefault="002E3609" w:rsidP="002E3609">
            <w:pPr>
              <w:jc w:val="center"/>
            </w:pPr>
            <w:r>
              <w:t>70</w:t>
            </w:r>
          </w:p>
        </w:tc>
        <w:tc>
          <w:tcPr>
            <w:tcW w:w="934" w:type="dxa"/>
          </w:tcPr>
          <w:p w14:paraId="1A93BB91" w14:textId="77777777" w:rsidR="002E3609" w:rsidRDefault="002E3609" w:rsidP="002E3609">
            <w:pPr>
              <w:jc w:val="center"/>
            </w:pPr>
            <w:r>
              <w:t>890</w:t>
            </w:r>
          </w:p>
        </w:tc>
      </w:tr>
      <w:tr w:rsidR="002E3609" w14:paraId="1A93BB99" w14:textId="77777777" w:rsidTr="002E3609">
        <w:tc>
          <w:tcPr>
            <w:tcW w:w="2858" w:type="dxa"/>
          </w:tcPr>
          <w:p w14:paraId="1A93BB93" w14:textId="77777777" w:rsidR="002E3609" w:rsidRDefault="002E3609" w:rsidP="002E3609">
            <w:r>
              <w:t>Whopper with cheese</w:t>
            </w:r>
          </w:p>
        </w:tc>
        <w:tc>
          <w:tcPr>
            <w:tcW w:w="1457" w:type="dxa"/>
          </w:tcPr>
          <w:p w14:paraId="1A93BB94" w14:textId="77777777" w:rsidR="002E3609" w:rsidRDefault="002E3609" w:rsidP="002E3609">
            <w:r>
              <w:t>Burger King</w:t>
            </w:r>
          </w:p>
        </w:tc>
        <w:tc>
          <w:tcPr>
            <w:tcW w:w="1260" w:type="dxa"/>
          </w:tcPr>
          <w:p w14:paraId="1A93BB95" w14:textId="77777777" w:rsidR="002E3609" w:rsidRDefault="002E3609" w:rsidP="002E3609">
            <w:pPr>
              <w:jc w:val="center"/>
            </w:pPr>
            <w:r>
              <w:t>706</w:t>
            </w:r>
          </w:p>
        </w:tc>
        <w:tc>
          <w:tcPr>
            <w:tcW w:w="810" w:type="dxa"/>
          </w:tcPr>
          <w:p w14:paraId="1A93BB96" w14:textId="77777777" w:rsidR="002E3609" w:rsidRDefault="002E3609" w:rsidP="002E3609">
            <w:pPr>
              <w:jc w:val="center"/>
            </w:pPr>
            <w:r>
              <w:t>43</w:t>
            </w:r>
          </w:p>
        </w:tc>
        <w:tc>
          <w:tcPr>
            <w:tcW w:w="1406" w:type="dxa"/>
          </w:tcPr>
          <w:p w14:paraId="1A93BB97" w14:textId="77777777" w:rsidR="002E3609" w:rsidRDefault="002E3609" w:rsidP="002E3609">
            <w:pPr>
              <w:jc w:val="center"/>
            </w:pPr>
            <w:r>
              <w:t>113</w:t>
            </w:r>
          </w:p>
        </w:tc>
        <w:tc>
          <w:tcPr>
            <w:tcW w:w="934" w:type="dxa"/>
          </w:tcPr>
          <w:p w14:paraId="1A93BB98" w14:textId="77777777" w:rsidR="002E3609" w:rsidRDefault="002E3609" w:rsidP="002E3609">
            <w:pPr>
              <w:jc w:val="center"/>
            </w:pPr>
            <w:r>
              <w:t>1164</w:t>
            </w:r>
          </w:p>
        </w:tc>
      </w:tr>
      <w:tr w:rsidR="002E3609" w14:paraId="1A93BBA0" w14:textId="77777777" w:rsidTr="002E3609">
        <w:tc>
          <w:tcPr>
            <w:tcW w:w="2858" w:type="dxa"/>
          </w:tcPr>
          <w:p w14:paraId="1A93BB9A" w14:textId="77777777" w:rsidR="002E3609" w:rsidRDefault="002E3609" w:rsidP="002E3609">
            <w:r>
              <w:t>Cheeseburger</w:t>
            </w:r>
          </w:p>
        </w:tc>
        <w:tc>
          <w:tcPr>
            <w:tcW w:w="1457" w:type="dxa"/>
          </w:tcPr>
          <w:p w14:paraId="1A93BB9B" w14:textId="77777777" w:rsidR="002E3609" w:rsidRDefault="002E3609" w:rsidP="002E3609">
            <w:r>
              <w:t>In-N-Out</w:t>
            </w:r>
          </w:p>
        </w:tc>
        <w:tc>
          <w:tcPr>
            <w:tcW w:w="1260" w:type="dxa"/>
          </w:tcPr>
          <w:p w14:paraId="1A93BB9C" w14:textId="77777777" w:rsidR="002E3609" w:rsidRDefault="002E3609" w:rsidP="002E3609">
            <w:pPr>
              <w:jc w:val="center"/>
            </w:pPr>
            <w:r>
              <w:t>480</w:t>
            </w:r>
          </w:p>
        </w:tc>
        <w:tc>
          <w:tcPr>
            <w:tcW w:w="810" w:type="dxa"/>
          </w:tcPr>
          <w:p w14:paraId="1A93BB9D" w14:textId="77777777" w:rsidR="002E3609" w:rsidRDefault="002E3609" w:rsidP="002E3609">
            <w:pPr>
              <w:jc w:val="center"/>
            </w:pPr>
            <w:r>
              <w:t>27</w:t>
            </w:r>
          </w:p>
        </w:tc>
        <w:tc>
          <w:tcPr>
            <w:tcW w:w="1406" w:type="dxa"/>
          </w:tcPr>
          <w:p w14:paraId="1A93BB9E" w14:textId="77777777" w:rsidR="002E3609" w:rsidRDefault="002E3609" w:rsidP="002E3609">
            <w:pPr>
              <w:jc w:val="center"/>
            </w:pPr>
            <w:r>
              <w:t>60</w:t>
            </w:r>
          </w:p>
        </w:tc>
        <w:tc>
          <w:tcPr>
            <w:tcW w:w="934" w:type="dxa"/>
          </w:tcPr>
          <w:p w14:paraId="1A93BB9F" w14:textId="77777777" w:rsidR="002E3609" w:rsidRDefault="002E3609" w:rsidP="002E3609">
            <w:pPr>
              <w:jc w:val="center"/>
            </w:pPr>
            <w:r>
              <w:t>1000</w:t>
            </w:r>
          </w:p>
        </w:tc>
      </w:tr>
    </w:tbl>
    <w:p w14:paraId="1A93BBA1" w14:textId="77777777" w:rsidR="002E3609" w:rsidRDefault="002E3609"/>
    <w:p w14:paraId="1A93BBA2" w14:textId="77777777" w:rsidR="002E3609" w:rsidRDefault="00AF3FFD" w:rsidP="00AF3FFD">
      <w:r>
        <w:t>a) Ask a question of interest.</w:t>
      </w:r>
      <w:r w:rsidR="002E3609">
        <w:t xml:space="preserve"> What would be a good question of interest that we could answer based on the data given in the table above?</w:t>
      </w:r>
    </w:p>
    <w:p w14:paraId="1A93BBA3" w14:textId="77777777" w:rsidR="002E3609" w:rsidRDefault="002E3609" w:rsidP="002E3609"/>
    <w:p w14:paraId="7F9A2085" w14:textId="77777777" w:rsidR="007E36DB" w:rsidRDefault="007E36DB" w:rsidP="002E3609"/>
    <w:p w14:paraId="1A93BBA4" w14:textId="77777777" w:rsidR="002E3609" w:rsidRDefault="002E3609" w:rsidP="002E3609">
      <w:r>
        <w:t xml:space="preserve">b) </w:t>
      </w:r>
      <w:r w:rsidR="00AF3FFD">
        <w:t xml:space="preserve">Produce data. </w:t>
      </w:r>
      <w:r>
        <w:t>How do you think the above data was produced?</w:t>
      </w:r>
    </w:p>
    <w:p w14:paraId="1A93BBA5" w14:textId="77777777" w:rsidR="002E3609" w:rsidRDefault="002E3609" w:rsidP="002E3609"/>
    <w:p w14:paraId="56DE7F15" w14:textId="77777777" w:rsidR="007E36DB" w:rsidRDefault="007E36DB" w:rsidP="002E3609"/>
    <w:p w14:paraId="1A93BBA6" w14:textId="77777777" w:rsidR="002E3609" w:rsidRDefault="002E3609" w:rsidP="002E3609">
      <w:r>
        <w:t>c) Analyze the data. What are some key things that stick out to you about the data in the table?</w:t>
      </w:r>
    </w:p>
    <w:p w14:paraId="1A93BBA7" w14:textId="77777777" w:rsidR="002E3609" w:rsidRDefault="002E3609" w:rsidP="002E3609"/>
    <w:p w14:paraId="30BE30B5" w14:textId="77777777" w:rsidR="007E36DB" w:rsidRDefault="007E36DB" w:rsidP="002E3609"/>
    <w:p w14:paraId="1A93BBA8" w14:textId="77777777" w:rsidR="002E3609" w:rsidRDefault="002E3609" w:rsidP="002E3609">
      <w:r>
        <w:t>d) Interpret results. Which burger do you think is the “healthiest”?</w:t>
      </w:r>
    </w:p>
    <w:p w14:paraId="1A93BBA9" w14:textId="77777777" w:rsidR="00AF3FFD" w:rsidRDefault="00AF3FFD" w:rsidP="002E3609"/>
    <w:p w14:paraId="0B5F4EB2" w14:textId="77777777" w:rsidR="007E36DB" w:rsidRDefault="007E36DB" w:rsidP="002E3609"/>
    <w:p w14:paraId="1A93BBAA" w14:textId="77777777" w:rsidR="00AF3FFD" w:rsidRDefault="00AF3FFD" w:rsidP="002E3609">
      <w:r>
        <w:t>e) What are the individuals in this survey?</w:t>
      </w:r>
    </w:p>
    <w:p w14:paraId="1A93BBAB" w14:textId="77777777" w:rsidR="00AF3FFD" w:rsidRDefault="00AF3FFD" w:rsidP="002E3609"/>
    <w:p w14:paraId="625ACC51" w14:textId="77777777" w:rsidR="007E36DB" w:rsidRDefault="007E36DB" w:rsidP="002E3609"/>
    <w:p w14:paraId="1A93BBAC" w14:textId="77777777" w:rsidR="00AF3FFD" w:rsidRDefault="00AF3FFD" w:rsidP="002E3609">
      <w:r>
        <w:t>f) What are the categorical variables?</w:t>
      </w:r>
    </w:p>
    <w:p w14:paraId="1A93BBAD" w14:textId="77777777" w:rsidR="00AF3FFD" w:rsidRDefault="00AF3FFD" w:rsidP="002E3609"/>
    <w:p w14:paraId="505D2E78" w14:textId="77777777" w:rsidR="007E36DB" w:rsidRDefault="007E36DB" w:rsidP="002E3609"/>
    <w:p w14:paraId="1A93BBAE" w14:textId="77777777" w:rsidR="00AF3FFD" w:rsidRDefault="00AF3FFD" w:rsidP="002E3609">
      <w:r>
        <w:t>g) What are the quantitative variables?</w:t>
      </w:r>
    </w:p>
    <w:p w14:paraId="1A93BBAF" w14:textId="77777777" w:rsidR="00AF3FFD" w:rsidRDefault="00AF3FFD" w:rsidP="002E3609"/>
    <w:p w14:paraId="1A93BBB0" w14:textId="77777777" w:rsidR="004D243E" w:rsidRDefault="004D243E" w:rsidP="002E3609"/>
    <w:p w14:paraId="1A93BBE0" w14:textId="3B246DEE" w:rsidR="002E3609" w:rsidRPr="007E36DB" w:rsidRDefault="002E3609" w:rsidP="007E36DB">
      <w:pPr>
        <w:rPr>
          <w:b/>
          <w:sz w:val="40"/>
          <w:szCs w:val="40"/>
        </w:rPr>
      </w:pPr>
      <w:bookmarkStart w:id="0" w:name="_GoBack"/>
      <w:bookmarkEnd w:id="0"/>
    </w:p>
    <w:sectPr w:rsidR="002E3609" w:rsidRPr="007E36DB" w:rsidSect="004D243E">
      <w:pgSz w:w="12240" w:h="15840"/>
      <w:pgMar w:top="18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859BF"/>
    <w:multiLevelType w:val="hybridMultilevel"/>
    <w:tmpl w:val="EFCE79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DF4D3E"/>
    <w:multiLevelType w:val="hybridMultilevel"/>
    <w:tmpl w:val="8B22F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2442B1"/>
    <w:multiLevelType w:val="hybridMultilevel"/>
    <w:tmpl w:val="0C8C9E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609"/>
    <w:rsid w:val="002E3609"/>
    <w:rsid w:val="00423D0C"/>
    <w:rsid w:val="004D243E"/>
    <w:rsid w:val="00526D93"/>
    <w:rsid w:val="007E36DB"/>
    <w:rsid w:val="00AF3FFD"/>
    <w:rsid w:val="00B44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3BB77"/>
  <w15:chartTrackingRefBased/>
  <w15:docId w15:val="{88AEA4FD-845D-45BC-BFC2-BBA1AD0FB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3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3609"/>
    <w:pPr>
      <w:ind w:left="720"/>
      <w:contextualSpacing/>
    </w:pPr>
  </w:style>
  <w:style w:type="paragraph" w:styleId="BalloonText">
    <w:name w:val="Balloon Text"/>
    <w:basedOn w:val="Normal"/>
    <w:link w:val="BalloonTextChar"/>
    <w:uiPriority w:val="99"/>
    <w:semiHidden/>
    <w:unhideWhenUsed/>
    <w:rsid w:val="007E36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6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 Morel</dc:creator>
  <cp:keywords/>
  <dc:description/>
  <cp:lastModifiedBy>Amber Brattebo</cp:lastModifiedBy>
  <cp:revision>4</cp:revision>
  <cp:lastPrinted>2017-01-13T13:44:00Z</cp:lastPrinted>
  <dcterms:created xsi:type="dcterms:W3CDTF">2016-08-09T19:20:00Z</dcterms:created>
  <dcterms:modified xsi:type="dcterms:W3CDTF">2017-01-13T13:44:00Z</dcterms:modified>
</cp:coreProperties>
</file>