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3BF0" w14:textId="77777777" w:rsidR="00292A74" w:rsidRPr="003C7929" w:rsidRDefault="00896676" w:rsidP="003C7929">
      <w:pPr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Unit 2A</w:t>
      </w:r>
      <w:r w:rsidR="00292A74" w:rsidRPr="003C7929">
        <w:rPr>
          <w:rFonts w:ascii="Tahoma" w:hAnsi="Tahoma" w:cs="Tahoma"/>
          <w:b/>
          <w:sz w:val="28"/>
          <w:szCs w:val="22"/>
        </w:rPr>
        <w:t xml:space="preserve"> Learning Objectives</w:t>
      </w:r>
    </w:p>
    <w:tbl>
      <w:tblPr>
        <w:tblStyle w:val="TableGrid"/>
        <w:tblpPr w:leftFromText="180" w:rightFromText="180" w:vertAnchor="page" w:horzAnchor="page" w:tblpX="829" w:tblpY="1081"/>
        <w:tblW w:w="10657" w:type="dxa"/>
        <w:tblLayout w:type="fixed"/>
        <w:tblLook w:val="04A0" w:firstRow="1" w:lastRow="0" w:firstColumn="1" w:lastColumn="0" w:noHBand="0" w:noVBand="1"/>
      </w:tblPr>
      <w:tblGrid>
        <w:gridCol w:w="770"/>
        <w:gridCol w:w="872"/>
        <w:gridCol w:w="4168"/>
        <w:gridCol w:w="4847"/>
      </w:tblGrid>
      <w:tr w:rsidR="008C771D" w:rsidRPr="00F73FB2" w14:paraId="41E1DECD" w14:textId="6F2E120B" w:rsidTr="006F79DB">
        <w:trPr>
          <w:trHeight w:val="429"/>
        </w:trPr>
        <w:tc>
          <w:tcPr>
            <w:tcW w:w="770" w:type="dxa"/>
            <w:shd w:val="clear" w:color="auto" w:fill="A6A6A6" w:themeFill="background1" w:themeFillShade="A6"/>
            <w:vAlign w:val="center"/>
          </w:tcPr>
          <w:p w14:paraId="49944FB0" w14:textId="00CA2A35" w:rsidR="008C771D" w:rsidRPr="00F73FB2" w:rsidRDefault="008C771D" w:rsidP="008C771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2"/>
                <w:szCs w:val="22"/>
              </w:rPr>
              <w:t>L.O</w:t>
            </w:r>
            <w:proofErr w:type="spellEnd"/>
          </w:p>
        </w:tc>
        <w:tc>
          <w:tcPr>
            <w:tcW w:w="872" w:type="dxa"/>
            <w:shd w:val="clear" w:color="auto" w:fill="A6A6A6" w:themeFill="background1" w:themeFillShade="A6"/>
            <w:vAlign w:val="center"/>
          </w:tcPr>
          <w:p w14:paraId="59C1E32F" w14:textId="3644D68D" w:rsidR="008C771D" w:rsidRPr="00F73FB2" w:rsidRDefault="008C771D" w:rsidP="008C771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Page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#</w:t>
            </w: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168" w:type="dxa"/>
            <w:shd w:val="clear" w:color="auto" w:fill="A6A6A6" w:themeFill="background1" w:themeFillShade="A6"/>
            <w:vAlign w:val="center"/>
          </w:tcPr>
          <w:p w14:paraId="6DCF399B" w14:textId="160496E8" w:rsidR="008C771D" w:rsidRPr="00F73FB2" w:rsidRDefault="008C771D" w:rsidP="008C771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What am I learning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4847" w:type="dxa"/>
            <w:shd w:val="clear" w:color="auto" w:fill="A6A6A6" w:themeFill="background1" w:themeFillShade="A6"/>
            <w:vAlign w:val="center"/>
          </w:tcPr>
          <w:p w14:paraId="55772FE6" w14:textId="593AC54E" w:rsidR="008C771D" w:rsidRPr="00F73FB2" w:rsidRDefault="008C771D" w:rsidP="008C771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How will I show that I learned it?</w:t>
            </w:r>
          </w:p>
        </w:tc>
      </w:tr>
      <w:tr w:rsidR="008C771D" w:rsidRPr="00F73FB2" w14:paraId="46EEA49A" w14:textId="1E472DAE" w:rsidTr="00784C12">
        <w:trPr>
          <w:trHeight w:val="737"/>
        </w:trPr>
        <w:tc>
          <w:tcPr>
            <w:tcW w:w="770" w:type="dxa"/>
            <w:vAlign w:val="center"/>
          </w:tcPr>
          <w:p w14:paraId="543A9E4D" w14:textId="3A3DDFB2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2A.1</w:t>
            </w:r>
          </w:p>
        </w:tc>
        <w:tc>
          <w:tcPr>
            <w:tcW w:w="872" w:type="dxa"/>
            <w:vAlign w:val="center"/>
          </w:tcPr>
          <w:p w14:paraId="67D7C0E5" w14:textId="3BD29498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  <w:tc>
          <w:tcPr>
            <w:tcW w:w="4168" w:type="dxa"/>
            <w:vAlign w:val="center"/>
          </w:tcPr>
          <w:p w14:paraId="0105648A" w14:textId="6FA5C10E" w:rsidR="008C771D" w:rsidRPr="00EB0EC8" w:rsidRDefault="008C771D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 w:rsidR="00784C12"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EB0EC8">
              <w:rPr>
                <w:rFonts w:ascii="Tahoma" w:hAnsi="Tahoma" w:cs="Tahoma"/>
                <w:sz w:val="20"/>
                <w:szCs w:val="20"/>
              </w:rPr>
              <w:t xml:space="preserve"> explain and use the characteristics of triangles</w:t>
            </w:r>
          </w:p>
        </w:tc>
        <w:tc>
          <w:tcPr>
            <w:tcW w:w="4847" w:type="dxa"/>
            <w:vAlign w:val="center"/>
          </w:tcPr>
          <w:p w14:paraId="2BB02010" w14:textId="56E0FC22" w:rsidR="008C771D" w:rsidRPr="00EB0EC8" w:rsidRDefault="00B96E88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Add interior angles in a triangle to 180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°</m:t>
              </m:r>
            </m:oMath>
            <w:r w:rsidRPr="00174B48">
              <w:rPr>
                <w:rFonts w:ascii="Tahoma" w:hAnsi="Tahoma" w:cs="Tahoma"/>
                <w:sz w:val="20"/>
                <w:szCs w:val="20"/>
              </w:rPr>
              <w:t xml:space="preserve"> and set exterior angles equal to the sum of the two non-adjacent interior angles</w:t>
            </w:r>
          </w:p>
        </w:tc>
      </w:tr>
      <w:tr w:rsidR="008C771D" w:rsidRPr="00F73FB2" w14:paraId="0977D8E1" w14:textId="37ECEB0D" w:rsidTr="00784C12">
        <w:trPr>
          <w:trHeight w:val="737"/>
        </w:trPr>
        <w:tc>
          <w:tcPr>
            <w:tcW w:w="770" w:type="dxa"/>
            <w:vAlign w:val="center"/>
          </w:tcPr>
          <w:p w14:paraId="4C2D70B4" w14:textId="1C69DC20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2A.2</w:t>
            </w:r>
          </w:p>
        </w:tc>
        <w:tc>
          <w:tcPr>
            <w:tcW w:w="872" w:type="dxa"/>
            <w:vAlign w:val="center"/>
          </w:tcPr>
          <w:p w14:paraId="064976A5" w14:textId="382724CD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4168" w:type="dxa"/>
            <w:vAlign w:val="center"/>
          </w:tcPr>
          <w:p w14:paraId="27AF41B1" w14:textId="4190B8F6" w:rsidR="008C771D" w:rsidRPr="00EB0EC8" w:rsidRDefault="00784C12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="008C771D" w:rsidRPr="00EB0EC8">
              <w:rPr>
                <w:rFonts w:ascii="Tahoma" w:hAnsi="Tahoma" w:cs="Tahoma"/>
                <w:sz w:val="20"/>
                <w:szCs w:val="20"/>
              </w:rPr>
              <w:t>explain and use the characteristics of equilateral and isosceles triangles</w:t>
            </w:r>
          </w:p>
        </w:tc>
        <w:tc>
          <w:tcPr>
            <w:tcW w:w="4847" w:type="dxa"/>
            <w:vAlign w:val="center"/>
          </w:tcPr>
          <w:p w14:paraId="1702323C" w14:textId="1AC2B59B" w:rsidR="008C771D" w:rsidRPr="00EB0EC8" w:rsidRDefault="00F06F75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Use congruent sides and angles in equilateral triangles and the base angle theorem in isosceles triangles.</w:t>
            </w:r>
          </w:p>
        </w:tc>
      </w:tr>
      <w:tr w:rsidR="008C771D" w:rsidRPr="00F73FB2" w14:paraId="16B0B602" w14:textId="48787775" w:rsidTr="00784C12">
        <w:trPr>
          <w:trHeight w:val="737"/>
        </w:trPr>
        <w:tc>
          <w:tcPr>
            <w:tcW w:w="770" w:type="dxa"/>
            <w:vAlign w:val="center"/>
          </w:tcPr>
          <w:p w14:paraId="55C7DE58" w14:textId="4C06F12A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2A.3</w:t>
            </w:r>
          </w:p>
        </w:tc>
        <w:tc>
          <w:tcPr>
            <w:tcW w:w="872" w:type="dxa"/>
            <w:vAlign w:val="center"/>
          </w:tcPr>
          <w:p w14:paraId="6FA9AF0E" w14:textId="4A35B93E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68" w:type="dxa"/>
            <w:vAlign w:val="center"/>
          </w:tcPr>
          <w:p w14:paraId="1079409E" w14:textId="798A019E" w:rsidR="008C771D" w:rsidRPr="00EB0EC8" w:rsidRDefault="00784C12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="008C771D" w:rsidRPr="00EB0EC8">
              <w:rPr>
                <w:rFonts w:ascii="Tahoma" w:hAnsi="Tahoma" w:cs="Tahoma"/>
                <w:sz w:val="20"/>
                <w:szCs w:val="20"/>
              </w:rPr>
              <w:t>prove all types of triangles on the coordinate plane</w:t>
            </w:r>
          </w:p>
        </w:tc>
        <w:tc>
          <w:tcPr>
            <w:tcW w:w="4847" w:type="dxa"/>
            <w:vAlign w:val="center"/>
          </w:tcPr>
          <w:p w14:paraId="15B6FBE0" w14:textId="27E975CD" w:rsidR="008C771D" w:rsidRDefault="00932155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Use slope and distance formula to prove co</w:t>
            </w:r>
            <w:r>
              <w:rPr>
                <w:rFonts w:ascii="Tahoma" w:hAnsi="Tahoma" w:cs="Tahoma"/>
                <w:sz w:val="20"/>
                <w:szCs w:val="20"/>
              </w:rPr>
              <w:t>ngruent and perpendicular sides in triangles.</w:t>
            </w:r>
          </w:p>
          <w:p w14:paraId="508BAF1A" w14:textId="505987AE" w:rsidR="00932155" w:rsidRPr="00932155" w:rsidRDefault="00932155" w:rsidP="00784C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771D" w:rsidRPr="00F73FB2" w14:paraId="6B941D54" w14:textId="59024E60" w:rsidTr="00784C12">
        <w:trPr>
          <w:trHeight w:val="737"/>
        </w:trPr>
        <w:tc>
          <w:tcPr>
            <w:tcW w:w="770" w:type="dxa"/>
            <w:vAlign w:val="center"/>
          </w:tcPr>
          <w:p w14:paraId="14431E94" w14:textId="69CEF026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2A.4</w:t>
            </w:r>
          </w:p>
        </w:tc>
        <w:tc>
          <w:tcPr>
            <w:tcW w:w="872" w:type="dxa"/>
            <w:vAlign w:val="center"/>
          </w:tcPr>
          <w:p w14:paraId="6DF8E1EA" w14:textId="6660BB8A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  <w:tc>
          <w:tcPr>
            <w:tcW w:w="4168" w:type="dxa"/>
            <w:vAlign w:val="center"/>
          </w:tcPr>
          <w:p w14:paraId="0DF0D7D1" w14:textId="78F19F9E" w:rsidR="008C771D" w:rsidRPr="00EB0EC8" w:rsidRDefault="00784C12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="008C771D" w:rsidRPr="00EB0EC8">
              <w:rPr>
                <w:rFonts w:ascii="Tahoma" w:hAnsi="Tahoma" w:cs="Tahoma"/>
                <w:sz w:val="20"/>
                <w:szCs w:val="20"/>
              </w:rPr>
              <w:t>describe and use the different angle relationships in parallel lines</w:t>
            </w:r>
          </w:p>
        </w:tc>
        <w:tc>
          <w:tcPr>
            <w:tcW w:w="4847" w:type="dxa"/>
            <w:vAlign w:val="center"/>
          </w:tcPr>
          <w:p w14:paraId="48858DFE" w14:textId="64E2A04B" w:rsidR="008C771D" w:rsidRPr="00EB0EC8" w:rsidRDefault="00AC281E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 xml:space="preserve">Use the angle relationships in parallel lines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cut by a transversal </w:t>
            </w:r>
            <w:r w:rsidRPr="00174B48">
              <w:rPr>
                <w:rFonts w:ascii="Tahoma" w:hAnsi="Tahoma" w:cs="Tahoma"/>
                <w:sz w:val="20"/>
                <w:szCs w:val="20"/>
              </w:rPr>
              <w:t>to create equations equal to each other or equal to 180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°</m:t>
              </m:r>
            </m:oMath>
            <w:r w:rsidRPr="00174B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C771D" w:rsidRPr="00F73FB2" w14:paraId="416EF357" w14:textId="4C755466" w:rsidTr="00784C12">
        <w:trPr>
          <w:trHeight w:val="737"/>
        </w:trPr>
        <w:tc>
          <w:tcPr>
            <w:tcW w:w="770" w:type="dxa"/>
            <w:vAlign w:val="center"/>
          </w:tcPr>
          <w:p w14:paraId="2C360665" w14:textId="1D36EEB8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2A.5</w:t>
            </w:r>
          </w:p>
        </w:tc>
        <w:tc>
          <w:tcPr>
            <w:tcW w:w="872" w:type="dxa"/>
            <w:vAlign w:val="center"/>
          </w:tcPr>
          <w:p w14:paraId="2FA0134E" w14:textId="6F613E96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8-</w:t>
            </w:r>
            <w:r w:rsidR="002722B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68" w:type="dxa"/>
            <w:vAlign w:val="center"/>
          </w:tcPr>
          <w:p w14:paraId="55373166" w14:textId="5FD95150" w:rsidR="008C771D" w:rsidRPr="00EB0EC8" w:rsidRDefault="00784C12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="008C771D" w:rsidRPr="00EB0EC8">
              <w:rPr>
                <w:rFonts w:ascii="Tahoma" w:hAnsi="Tahoma" w:cs="Tahoma"/>
                <w:sz w:val="20"/>
                <w:szCs w:val="20"/>
              </w:rPr>
              <w:t>explain and use the different characteristics and properties of all types of parallelograms</w:t>
            </w:r>
          </w:p>
        </w:tc>
        <w:tc>
          <w:tcPr>
            <w:tcW w:w="4847" w:type="dxa"/>
            <w:vAlign w:val="center"/>
          </w:tcPr>
          <w:p w14:paraId="4C33B6DA" w14:textId="5F9F3BE2" w:rsidR="008C771D" w:rsidRPr="00EB0EC8" w:rsidRDefault="00D43DA7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use the specific properties of parallelograms, rhombi, rectangles, and squares</w:t>
            </w:r>
          </w:p>
        </w:tc>
      </w:tr>
      <w:tr w:rsidR="008C771D" w:rsidRPr="00F73FB2" w14:paraId="6E460CB6" w14:textId="36D0216A" w:rsidTr="00784C12">
        <w:trPr>
          <w:trHeight w:val="737"/>
        </w:trPr>
        <w:tc>
          <w:tcPr>
            <w:tcW w:w="770" w:type="dxa"/>
            <w:vAlign w:val="center"/>
          </w:tcPr>
          <w:p w14:paraId="587A2FEA" w14:textId="0390A07B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2A.6</w:t>
            </w:r>
          </w:p>
        </w:tc>
        <w:tc>
          <w:tcPr>
            <w:tcW w:w="872" w:type="dxa"/>
            <w:vAlign w:val="center"/>
          </w:tcPr>
          <w:p w14:paraId="628CFFA5" w14:textId="5C7B93F5" w:rsidR="008C771D" w:rsidRPr="00EB0EC8" w:rsidRDefault="008C771D" w:rsidP="008C7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1</w:t>
            </w:r>
            <w:r w:rsidR="002722BB">
              <w:rPr>
                <w:rFonts w:ascii="Tahoma" w:hAnsi="Tahoma" w:cs="Tahoma"/>
                <w:sz w:val="20"/>
                <w:szCs w:val="20"/>
              </w:rPr>
              <w:t>1</w:t>
            </w:r>
            <w:r w:rsidRPr="00EB0EC8">
              <w:rPr>
                <w:rFonts w:ascii="Tahoma" w:hAnsi="Tahoma" w:cs="Tahoma"/>
                <w:sz w:val="20"/>
                <w:szCs w:val="20"/>
              </w:rPr>
              <w:t>-1</w:t>
            </w:r>
            <w:r w:rsidR="002722B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68" w:type="dxa"/>
            <w:vAlign w:val="center"/>
          </w:tcPr>
          <w:p w14:paraId="1E423DB5" w14:textId="45BCD733" w:rsidR="008C771D" w:rsidRPr="00EB0EC8" w:rsidRDefault="00784C12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="008C771D" w:rsidRPr="00EB0EC8">
              <w:rPr>
                <w:rFonts w:ascii="Tahoma" w:hAnsi="Tahoma" w:cs="Tahoma"/>
                <w:sz w:val="20"/>
                <w:szCs w:val="20"/>
              </w:rPr>
              <w:t>prove all types of parallelograms on the coordinate plane</w:t>
            </w:r>
          </w:p>
        </w:tc>
        <w:tc>
          <w:tcPr>
            <w:tcW w:w="4847" w:type="dxa"/>
            <w:vAlign w:val="center"/>
          </w:tcPr>
          <w:p w14:paraId="699EA3FD" w14:textId="2E6F6D80" w:rsidR="008C771D" w:rsidRPr="00EB0EC8" w:rsidRDefault="00DD248F" w:rsidP="00784C12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Use slope and distance formula to prove congruent, parallel, and perpendicular sides and diagonals.</w:t>
            </w:r>
          </w:p>
        </w:tc>
      </w:tr>
    </w:tbl>
    <w:p w14:paraId="106298A8" w14:textId="77777777" w:rsidR="00344ACE" w:rsidRDefault="00344ACE">
      <w:pPr>
        <w:rPr>
          <w:rFonts w:ascii="Tahoma" w:hAnsi="Tahoma" w:cs="Tahoma"/>
          <w:sz w:val="4"/>
          <w:szCs w:val="4"/>
        </w:rPr>
      </w:pPr>
    </w:p>
    <w:p w14:paraId="3187264C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28D4ED1B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0B98E0D4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02F5EB74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2F566ABA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21493425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1062405E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244C1038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1517056B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2F37A1E1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0449FD93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259192CC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5CB95DE5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4E540676" w14:textId="77777777" w:rsidR="00F00D06" w:rsidRDefault="00F00D06">
      <w:pPr>
        <w:rPr>
          <w:rFonts w:ascii="Tahoma" w:hAnsi="Tahoma" w:cs="Tahoma"/>
          <w:sz w:val="4"/>
          <w:szCs w:val="4"/>
        </w:rPr>
      </w:pPr>
    </w:p>
    <w:p w14:paraId="0B49D05D" w14:textId="77777777" w:rsidR="00784C12" w:rsidRPr="003C7929" w:rsidRDefault="00784C12" w:rsidP="00784C12">
      <w:pPr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Unit 2A</w:t>
      </w:r>
      <w:r w:rsidRPr="003C7929">
        <w:rPr>
          <w:rFonts w:ascii="Tahoma" w:hAnsi="Tahoma" w:cs="Tahoma"/>
          <w:b/>
          <w:sz w:val="28"/>
          <w:szCs w:val="22"/>
        </w:rPr>
        <w:t xml:space="preserve"> Learning Objectives</w:t>
      </w:r>
    </w:p>
    <w:tbl>
      <w:tblPr>
        <w:tblStyle w:val="TableGrid"/>
        <w:tblpPr w:leftFromText="180" w:rightFromText="180" w:vertAnchor="page" w:horzAnchor="margin" w:tblpY="7334"/>
        <w:tblW w:w="10657" w:type="dxa"/>
        <w:tblLayout w:type="fixed"/>
        <w:tblLook w:val="04A0" w:firstRow="1" w:lastRow="0" w:firstColumn="1" w:lastColumn="0" w:noHBand="0" w:noVBand="1"/>
      </w:tblPr>
      <w:tblGrid>
        <w:gridCol w:w="770"/>
        <w:gridCol w:w="872"/>
        <w:gridCol w:w="4168"/>
        <w:gridCol w:w="4847"/>
      </w:tblGrid>
      <w:tr w:rsidR="00784C12" w:rsidRPr="00F73FB2" w14:paraId="715AA929" w14:textId="77777777" w:rsidTr="00784C12">
        <w:trPr>
          <w:trHeight w:val="429"/>
        </w:trPr>
        <w:tc>
          <w:tcPr>
            <w:tcW w:w="770" w:type="dxa"/>
            <w:shd w:val="clear" w:color="auto" w:fill="A6A6A6" w:themeFill="background1" w:themeFillShade="A6"/>
            <w:vAlign w:val="center"/>
          </w:tcPr>
          <w:p w14:paraId="1B7FB269" w14:textId="77777777" w:rsidR="00784C12" w:rsidRPr="00F73FB2" w:rsidRDefault="00784C12" w:rsidP="00784C12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2"/>
                <w:szCs w:val="22"/>
              </w:rPr>
              <w:t>L.O</w:t>
            </w:r>
            <w:proofErr w:type="spellEnd"/>
          </w:p>
        </w:tc>
        <w:tc>
          <w:tcPr>
            <w:tcW w:w="872" w:type="dxa"/>
            <w:shd w:val="clear" w:color="auto" w:fill="A6A6A6" w:themeFill="background1" w:themeFillShade="A6"/>
            <w:vAlign w:val="center"/>
          </w:tcPr>
          <w:p w14:paraId="0CEC15BA" w14:textId="77777777" w:rsidR="00784C12" w:rsidRPr="00F73FB2" w:rsidRDefault="00784C12" w:rsidP="00784C12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Page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#</w:t>
            </w: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168" w:type="dxa"/>
            <w:shd w:val="clear" w:color="auto" w:fill="A6A6A6" w:themeFill="background1" w:themeFillShade="A6"/>
            <w:vAlign w:val="center"/>
          </w:tcPr>
          <w:p w14:paraId="580A4128" w14:textId="77777777" w:rsidR="00784C12" w:rsidRPr="00F73FB2" w:rsidRDefault="00784C12" w:rsidP="00784C12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What am I learning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4847" w:type="dxa"/>
            <w:shd w:val="clear" w:color="auto" w:fill="A6A6A6" w:themeFill="background1" w:themeFillShade="A6"/>
            <w:vAlign w:val="center"/>
          </w:tcPr>
          <w:p w14:paraId="1C728B67" w14:textId="77777777" w:rsidR="00784C12" w:rsidRPr="00F73FB2" w:rsidRDefault="00784C12" w:rsidP="00784C12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How will I show that I learned it?</w:t>
            </w:r>
          </w:p>
        </w:tc>
      </w:tr>
      <w:tr w:rsidR="002722BB" w:rsidRPr="00F73FB2" w14:paraId="7DD9AC22" w14:textId="77777777" w:rsidTr="00784C12">
        <w:trPr>
          <w:trHeight w:val="737"/>
        </w:trPr>
        <w:tc>
          <w:tcPr>
            <w:tcW w:w="770" w:type="dxa"/>
            <w:vAlign w:val="center"/>
          </w:tcPr>
          <w:p w14:paraId="3E187352" w14:textId="77777777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2A.1</w:t>
            </w:r>
          </w:p>
        </w:tc>
        <w:tc>
          <w:tcPr>
            <w:tcW w:w="872" w:type="dxa"/>
            <w:vAlign w:val="center"/>
          </w:tcPr>
          <w:p w14:paraId="4B0CDA25" w14:textId="438C4A30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  <w:tc>
          <w:tcPr>
            <w:tcW w:w="4168" w:type="dxa"/>
            <w:vAlign w:val="center"/>
          </w:tcPr>
          <w:p w14:paraId="4719909D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EB0EC8">
              <w:rPr>
                <w:rFonts w:ascii="Tahoma" w:hAnsi="Tahoma" w:cs="Tahoma"/>
                <w:sz w:val="20"/>
                <w:szCs w:val="20"/>
              </w:rPr>
              <w:t xml:space="preserve"> explain and use the characteristics of triangles</w:t>
            </w:r>
          </w:p>
        </w:tc>
        <w:tc>
          <w:tcPr>
            <w:tcW w:w="4847" w:type="dxa"/>
            <w:vAlign w:val="center"/>
          </w:tcPr>
          <w:p w14:paraId="3ACDA257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Add interior angles in a triangle to 180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°</m:t>
              </m:r>
            </m:oMath>
            <w:r w:rsidRPr="00174B48">
              <w:rPr>
                <w:rFonts w:ascii="Tahoma" w:hAnsi="Tahoma" w:cs="Tahoma"/>
                <w:sz w:val="20"/>
                <w:szCs w:val="20"/>
              </w:rPr>
              <w:t xml:space="preserve"> and set exterior angles equal to the sum of the two non-adjacent interior angles</w:t>
            </w:r>
          </w:p>
        </w:tc>
      </w:tr>
      <w:tr w:rsidR="002722BB" w:rsidRPr="00F73FB2" w14:paraId="2B97C01A" w14:textId="77777777" w:rsidTr="00784C12">
        <w:trPr>
          <w:trHeight w:val="737"/>
        </w:trPr>
        <w:tc>
          <w:tcPr>
            <w:tcW w:w="770" w:type="dxa"/>
            <w:vAlign w:val="center"/>
          </w:tcPr>
          <w:p w14:paraId="22AD8DF6" w14:textId="77777777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2A.2</w:t>
            </w:r>
          </w:p>
        </w:tc>
        <w:tc>
          <w:tcPr>
            <w:tcW w:w="872" w:type="dxa"/>
            <w:vAlign w:val="center"/>
          </w:tcPr>
          <w:p w14:paraId="772BE8B6" w14:textId="3A9627D0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4168" w:type="dxa"/>
            <w:vAlign w:val="center"/>
          </w:tcPr>
          <w:p w14:paraId="6A8B7FDB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EB0EC8">
              <w:rPr>
                <w:rFonts w:ascii="Tahoma" w:hAnsi="Tahoma" w:cs="Tahoma"/>
                <w:sz w:val="20"/>
                <w:szCs w:val="20"/>
              </w:rPr>
              <w:t>explain and use the characteristics of equilateral and isosceles triangles</w:t>
            </w:r>
          </w:p>
        </w:tc>
        <w:tc>
          <w:tcPr>
            <w:tcW w:w="4847" w:type="dxa"/>
            <w:vAlign w:val="center"/>
          </w:tcPr>
          <w:p w14:paraId="04B4EA93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Use congruent sides and angles in equilateral triangles and the base angle theorem in isosceles triangles.</w:t>
            </w:r>
          </w:p>
        </w:tc>
      </w:tr>
      <w:tr w:rsidR="002722BB" w:rsidRPr="00F73FB2" w14:paraId="3EC311BF" w14:textId="77777777" w:rsidTr="00784C12">
        <w:trPr>
          <w:trHeight w:val="737"/>
        </w:trPr>
        <w:tc>
          <w:tcPr>
            <w:tcW w:w="770" w:type="dxa"/>
            <w:vAlign w:val="center"/>
          </w:tcPr>
          <w:p w14:paraId="77B16FD9" w14:textId="77777777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2A.3</w:t>
            </w:r>
          </w:p>
        </w:tc>
        <w:tc>
          <w:tcPr>
            <w:tcW w:w="872" w:type="dxa"/>
            <w:vAlign w:val="center"/>
          </w:tcPr>
          <w:p w14:paraId="6D1CBFD4" w14:textId="76CCADFC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68" w:type="dxa"/>
            <w:vAlign w:val="center"/>
          </w:tcPr>
          <w:p w14:paraId="02F82CB8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EB0EC8">
              <w:rPr>
                <w:rFonts w:ascii="Tahoma" w:hAnsi="Tahoma" w:cs="Tahoma"/>
                <w:sz w:val="20"/>
                <w:szCs w:val="20"/>
              </w:rPr>
              <w:t>prove all types of triangles on the coordinate plane</w:t>
            </w:r>
          </w:p>
        </w:tc>
        <w:tc>
          <w:tcPr>
            <w:tcW w:w="4847" w:type="dxa"/>
            <w:vAlign w:val="center"/>
          </w:tcPr>
          <w:p w14:paraId="05D83656" w14:textId="77777777" w:rsidR="002722BB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Use slope and distance formula to prove co</w:t>
            </w:r>
            <w:r>
              <w:rPr>
                <w:rFonts w:ascii="Tahoma" w:hAnsi="Tahoma" w:cs="Tahoma"/>
                <w:sz w:val="20"/>
                <w:szCs w:val="20"/>
              </w:rPr>
              <w:t>ngruent and perpendicular sides in triangles.</w:t>
            </w:r>
          </w:p>
          <w:p w14:paraId="52A92A28" w14:textId="77777777" w:rsidR="002722BB" w:rsidRPr="00932155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22BB" w:rsidRPr="00F73FB2" w14:paraId="7971FB95" w14:textId="77777777" w:rsidTr="00784C12">
        <w:trPr>
          <w:trHeight w:val="737"/>
        </w:trPr>
        <w:tc>
          <w:tcPr>
            <w:tcW w:w="770" w:type="dxa"/>
            <w:vAlign w:val="center"/>
          </w:tcPr>
          <w:p w14:paraId="5C8C930B" w14:textId="77777777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2A.4</w:t>
            </w:r>
          </w:p>
        </w:tc>
        <w:tc>
          <w:tcPr>
            <w:tcW w:w="872" w:type="dxa"/>
            <w:vAlign w:val="center"/>
          </w:tcPr>
          <w:p w14:paraId="17F1F1DA" w14:textId="77952A8D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  <w:tc>
          <w:tcPr>
            <w:tcW w:w="4168" w:type="dxa"/>
            <w:vAlign w:val="center"/>
          </w:tcPr>
          <w:p w14:paraId="37D7FE67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EB0EC8">
              <w:rPr>
                <w:rFonts w:ascii="Tahoma" w:hAnsi="Tahoma" w:cs="Tahoma"/>
                <w:sz w:val="20"/>
                <w:szCs w:val="20"/>
              </w:rPr>
              <w:t>describe and use the different angle relationships in parallel</w:t>
            </w:r>
            <w:bookmarkStart w:id="0" w:name="_GoBack"/>
            <w:bookmarkEnd w:id="0"/>
            <w:r w:rsidRPr="00EB0EC8">
              <w:rPr>
                <w:rFonts w:ascii="Tahoma" w:hAnsi="Tahoma" w:cs="Tahoma"/>
                <w:sz w:val="20"/>
                <w:szCs w:val="20"/>
              </w:rPr>
              <w:t xml:space="preserve"> lines</w:t>
            </w:r>
          </w:p>
        </w:tc>
        <w:tc>
          <w:tcPr>
            <w:tcW w:w="4847" w:type="dxa"/>
            <w:vAlign w:val="center"/>
          </w:tcPr>
          <w:p w14:paraId="744796D2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 xml:space="preserve">Use the angle relationships in parallel lines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cut by a transversal </w:t>
            </w:r>
            <w:r w:rsidRPr="00174B48">
              <w:rPr>
                <w:rFonts w:ascii="Tahoma" w:hAnsi="Tahoma" w:cs="Tahoma"/>
                <w:sz w:val="20"/>
                <w:szCs w:val="20"/>
              </w:rPr>
              <w:t>to create equations equal to each other or equal to 180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°</m:t>
              </m:r>
            </m:oMath>
            <w:r w:rsidRPr="00174B4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722BB" w:rsidRPr="00F73FB2" w14:paraId="49A25C9B" w14:textId="77777777" w:rsidTr="00784C12">
        <w:trPr>
          <w:trHeight w:val="737"/>
        </w:trPr>
        <w:tc>
          <w:tcPr>
            <w:tcW w:w="770" w:type="dxa"/>
            <w:vAlign w:val="center"/>
          </w:tcPr>
          <w:p w14:paraId="24CD88BA" w14:textId="77777777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2A.5</w:t>
            </w:r>
          </w:p>
        </w:tc>
        <w:tc>
          <w:tcPr>
            <w:tcW w:w="872" w:type="dxa"/>
            <w:vAlign w:val="center"/>
          </w:tcPr>
          <w:p w14:paraId="7C031C50" w14:textId="5F4D1801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8-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68" w:type="dxa"/>
            <w:vAlign w:val="center"/>
          </w:tcPr>
          <w:p w14:paraId="1E62139D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EB0EC8">
              <w:rPr>
                <w:rFonts w:ascii="Tahoma" w:hAnsi="Tahoma" w:cs="Tahoma"/>
                <w:sz w:val="20"/>
                <w:szCs w:val="20"/>
              </w:rPr>
              <w:t>explain and use the different characteristics and properties of all types of parallelograms</w:t>
            </w:r>
          </w:p>
        </w:tc>
        <w:tc>
          <w:tcPr>
            <w:tcW w:w="4847" w:type="dxa"/>
            <w:vAlign w:val="center"/>
          </w:tcPr>
          <w:p w14:paraId="33972CE7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use the specific properties of parallelograms, rhombi, rectangles, and squares</w:t>
            </w:r>
          </w:p>
        </w:tc>
      </w:tr>
      <w:tr w:rsidR="002722BB" w:rsidRPr="00F73FB2" w14:paraId="6230D584" w14:textId="77777777" w:rsidTr="00784C12">
        <w:trPr>
          <w:trHeight w:val="737"/>
        </w:trPr>
        <w:tc>
          <w:tcPr>
            <w:tcW w:w="770" w:type="dxa"/>
            <w:vAlign w:val="center"/>
          </w:tcPr>
          <w:p w14:paraId="74C7731B" w14:textId="77777777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2A.6</w:t>
            </w:r>
          </w:p>
        </w:tc>
        <w:tc>
          <w:tcPr>
            <w:tcW w:w="872" w:type="dxa"/>
            <w:vAlign w:val="center"/>
          </w:tcPr>
          <w:p w14:paraId="2297D9FB" w14:textId="0526FC62" w:rsidR="002722BB" w:rsidRPr="00EB0EC8" w:rsidRDefault="002722BB" w:rsidP="002722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0EC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B0EC8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68" w:type="dxa"/>
            <w:vAlign w:val="center"/>
          </w:tcPr>
          <w:p w14:paraId="36923FBC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EB0EC8">
              <w:rPr>
                <w:rFonts w:ascii="Tahoma" w:hAnsi="Tahoma" w:cs="Tahoma"/>
                <w:sz w:val="20"/>
                <w:szCs w:val="20"/>
              </w:rPr>
              <w:t>prove all types of parallelograms on the coordinate plane</w:t>
            </w:r>
          </w:p>
        </w:tc>
        <w:tc>
          <w:tcPr>
            <w:tcW w:w="4847" w:type="dxa"/>
            <w:vAlign w:val="center"/>
          </w:tcPr>
          <w:p w14:paraId="23A3E910" w14:textId="77777777" w:rsidR="002722BB" w:rsidRPr="00EB0EC8" w:rsidRDefault="002722BB" w:rsidP="002722BB">
            <w:pPr>
              <w:rPr>
                <w:rFonts w:ascii="Tahoma" w:hAnsi="Tahoma" w:cs="Tahoma"/>
                <w:sz w:val="20"/>
                <w:szCs w:val="20"/>
              </w:rPr>
            </w:pPr>
            <w:r w:rsidRPr="00784C12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174B48">
              <w:rPr>
                <w:rFonts w:ascii="Tahoma" w:hAnsi="Tahoma" w:cs="Tahoma"/>
                <w:sz w:val="20"/>
                <w:szCs w:val="20"/>
              </w:rPr>
              <w:t>Use slope and distance formula to prove congruent, parallel, and perpendicular sides and diagonals.</w:t>
            </w:r>
          </w:p>
        </w:tc>
      </w:tr>
    </w:tbl>
    <w:p w14:paraId="23A4780F" w14:textId="77777777" w:rsidR="00EB0EC8" w:rsidRDefault="00EB0EC8" w:rsidP="00F00D06">
      <w:pPr>
        <w:jc w:val="center"/>
        <w:rPr>
          <w:rFonts w:ascii="Tahoma" w:hAnsi="Tahoma" w:cs="Tahoma"/>
          <w:b/>
          <w:sz w:val="28"/>
          <w:szCs w:val="22"/>
        </w:rPr>
      </w:pPr>
    </w:p>
    <w:p w14:paraId="1BB6F012" w14:textId="77777777" w:rsidR="00EB0EC8" w:rsidRDefault="00EB0EC8" w:rsidP="00F00D06">
      <w:pPr>
        <w:jc w:val="center"/>
        <w:rPr>
          <w:rFonts w:ascii="Tahoma" w:hAnsi="Tahoma" w:cs="Tahoma"/>
          <w:b/>
          <w:sz w:val="28"/>
          <w:szCs w:val="22"/>
        </w:rPr>
      </w:pPr>
    </w:p>
    <w:p w14:paraId="1AAD285A" w14:textId="77777777" w:rsidR="00EB0EC8" w:rsidRDefault="00EB0EC8" w:rsidP="00F00D06">
      <w:pPr>
        <w:jc w:val="center"/>
        <w:rPr>
          <w:rFonts w:ascii="Tahoma" w:hAnsi="Tahoma" w:cs="Tahoma"/>
          <w:b/>
          <w:sz w:val="28"/>
          <w:szCs w:val="22"/>
        </w:rPr>
      </w:pPr>
    </w:p>
    <w:p w14:paraId="792D2AE4" w14:textId="77777777" w:rsidR="00EB0EC8" w:rsidRDefault="00EB0EC8" w:rsidP="00F00D06">
      <w:pPr>
        <w:jc w:val="center"/>
        <w:rPr>
          <w:rFonts w:ascii="Tahoma" w:hAnsi="Tahoma" w:cs="Tahoma"/>
          <w:b/>
          <w:sz w:val="28"/>
          <w:szCs w:val="22"/>
        </w:rPr>
      </w:pPr>
    </w:p>
    <w:p w14:paraId="4E8917F6" w14:textId="77777777" w:rsidR="00EB0EC8" w:rsidRDefault="00EB0EC8" w:rsidP="00F00D06">
      <w:pPr>
        <w:jc w:val="center"/>
        <w:rPr>
          <w:rFonts w:ascii="Tahoma" w:hAnsi="Tahoma" w:cs="Tahoma"/>
          <w:b/>
          <w:sz w:val="28"/>
          <w:szCs w:val="22"/>
        </w:rPr>
      </w:pPr>
    </w:p>
    <w:p w14:paraId="6878CF91" w14:textId="77777777" w:rsidR="00EB0EC8" w:rsidRDefault="00EB0EC8" w:rsidP="00F00D06">
      <w:pPr>
        <w:jc w:val="center"/>
        <w:rPr>
          <w:rFonts w:ascii="Tahoma" w:hAnsi="Tahoma" w:cs="Tahoma"/>
          <w:b/>
          <w:sz w:val="28"/>
          <w:szCs w:val="22"/>
        </w:rPr>
      </w:pPr>
    </w:p>
    <w:p w14:paraId="44D0FC89" w14:textId="77777777" w:rsidR="00EB0EC8" w:rsidRDefault="00EB0EC8" w:rsidP="00F00D06">
      <w:pPr>
        <w:jc w:val="center"/>
        <w:rPr>
          <w:rFonts w:ascii="Tahoma" w:hAnsi="Tahoma" w:cs="Tahoma"/>
          <w:b/>
          <w:sz w:val="28"/>
          <w:szCs w:val="22"/>
        </w:rPr>
      </w:pPr>
    </w:p>
    <w:sectPr w:rsidR="00EB0EC8" w:rsidSect="0029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74"/>
    <w:rsid w:val="0004136B"/>
    <w:rsid w:val="00120735"/>
    <w:rsid w:val="002722BB"/>
    <w:rsid w:val="00292A74"/>
    <w:rsid w:val="00344ACE"/>
    <w:rsid w:val="00394AB7"/>
    <w:rsid w:val="003C7929"/>
    <w:rsid w:val="00507B94"/>
    <w:rsid w:val="005D5ABC"/>
    <w:rsid w:val="006F79DB"/>
    <w:rsid w:val="00713B03"/>
    <w:rsid w:val="00784C12"/>
    <w:rsid w:val="007D74A1"/>
    <w:rsid w:val="00885367"/>
    <w:rsid w:val="00896676"/>
    <w:rsid w:val="008C771D"/>
    <w:rsid w:val="00932155"/>
    <w:rsid w:val="009413E1"/>
    <w:rsid w:val="00AA23CE"/>
    <w:rsid w:val="00AC281E"/>
    <w:rsid w:val="00AD46FB"/>
    <w:rsid w:val="00B96E88"/>
    <w:rsid w:val="00BC2999"/>
    <w:rsid w:val="00CF674C"/>
    <w:rsid w:val="00D43DA7"/>
    <w:rsid w:val="00DD248F"/>
    <w:rsid w:val="00EB0EC8"/>
    <w:rsid w:val="00F00D06"/>
    <w:rsid w:val="00F06F75"/>
    <w:rsid w:val="00F73FB2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095B"/>
  <w15:chartTrackingRefBased/>
  <w15:docId w15:val="{06B1CF94-8314-49B5-9642-C3D0620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A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7" ma:contentTypeDescription="Create a new document." ma:contentTypeScope="" ma:versionID="a2af9928c62f535d6ad2db6136cc5ba0">
  <xsd:schema xmlns:xsd="http://www.w3.org/2001/XMLSchema" xmlns:xs="http://www.w3.org/2001/XMLSchema" xmlns:p="http://schemas.microsoft.com/office/2006/metadata/properties" xmlns:ns2="f2d99d9e-4c67-41ea-ae20-43a7d969a0e9" targetNamespace="http://schemas.microsoft.com/office/2006/metadata/properties" ma:root="true" ma:fieldsID="805e69afbff988bccf6dcea38c07dc2f" ns2:_="">
    <xsd:import namespace="f2d99d9e-4c67-41ea-ae20-43a7d969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C7487-71A1-47E9-A480-E1F7EDBB5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9F932-CA47-450E-95D8-58547ADC8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FDC77-BB2F-472E-99B1-E54F34CC55F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2d99d9e-4c67-41ea-ae20-43a7d969a0e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18</cp:revision>
  <dcterms:created xsi:type="dcterms:W3CDTF">2018-01-26T21:11:00Z</dcterms:created>
  <dcterms:modified xsi:type="dcterms:W3CDTF">2020-01-30T20:31:00Z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